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75" w:rsidRDefault="00375F3E" w:rsidP="00375F3E">
      <w:pPr>
        <w:jc w:val="center"/>
        <w:rPr>
          <w:b/>
        </w:rPr>
      </w:pPr>
      <w:r>
        <w:rPr>
          <w:b/>
        </w:rPr>
        <w:t xml:space="preserve">           </w:t>
      </w:r>
    </w:p>
    <w:p w:rsidR="00375F3E" w:rsidRPr="00596C78" w:rsidRDefault="006A4F75" w:rsidP="00375F3E">
      <w:pPr>
        <w:jc w:val="center"/>
        <w:rPr>
          <w:rFonts w:ascii="Times New Roman" w:hAnsi="Times New Roman" w:cs="Times New Roman"/>
          <w:b/>
        </w:rPr>
      </w:pPr>
      <w:r w:rsidRPr="00596C78">
        <w:rPr>
          <w:rFonts w:ascii="Times New Roman" w:hAnsi="Times New Roman" w:cs="Times New Roman"/>
          <w:b/>
        </w:rPr>
        <w:t xml:space="preserve">       </w:t>
      </w:r>
      <w:r w:rsidR="00375F3E" w:rsidRPr="00596C78">
        <w:rPr>
          <w:rFonts w:ascii="Times New Roman" w:hAnsi="Times New Roman" w:cs="Times New Roman"/>
          <w:b/>
        </w:rPr>
        <w:t xml:space="preserve">     </w:t>
      </w:r>
      <w:r w:rsidRPr="00596C78">
        <w:rPr>
          <w:rFonts w:ascii="Times New Roman" w:hAnsi="Times New Roman" w:cs="Times New Roman"/>
          <w:b/>
        </w:rPr>
        <w:t xml:space="preserve">      </w:t>
      </w:r>
      <w:r w:rsidR="00375F3E" w:rsidRPr="00596C78">
        <w:rPr>
          <w:rFonts w:ascii="Times New Roman" w:hAnsi="Times New Roman" w:cs="Times New Roman"/>
          <w:b/>
          <w:color w:val="595959" w:themeColor="text1" w:themeTint="A6"/>
        </w:rPr>
        <w:t xml:space="preserve">Организаторы                                    </w:t>
      </w:r>
      <w:r w:rsidR="00596C78">
        <w:rPr>
          <w:rFonts w:ascii="Times New Roman" w:hAnsi="Times New Roman" w:cs="Times New Roman"/>
          <w:b/>
          <w:color w:val="595959" w:themeColor="text1" w:themeTint="A6"/>
        </w:rPr>
        <w:t xml:space="preserve">      </w:t>
      </w:r>
      <w:r w:rsidR="00375F3E" w:rsidRPr="00596C78">
        <w:rPr>
          <w:rFonts w:ascii="Times New Roman" w:hAnsi="Times New Roman" w:cs="Times New Roman"/>
          <w:b/>
          <w:noProof/>
          <w:color w:val="595959" w:themeColor="text1" w:themeTint="A6"/>
        </w:rPr>
        <w:t xml:space="preserve">Информационные партнеры  </w:t>
      </w:r>
    </w:p>
    <w:p w:rsidR="00375F3E" w:rsidRDefault="00375F3E" w:rsidP="00375F3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caps/>
          <w:noProof/>
          <w:sz w:val="24"/>
          <w:szCs w:val="24"/>
          <w:lang w:eastAsia="ru-RU"/>
        </w:rPr>
        <w:drawing>
          <wp:inline distT="0" distB="0" distL="0" distR="0" wp14:anchorId="206FEC9B" wp14:editId="00D4B22E">
            <wp:extent cx="567586" cy="552450"/>
            <wp:effectExtent l="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86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7AC44734" wp14:editId="56EC9472">
            <wp:extent cx="438802" cy="542925"/>
            <wp:effectExtent l="0" t="0" r="0" b="0"/>
            <wp:docPr id="5" name="Рисунок 5" descr="Описание: http://nason.ru/data/image/drevnost/cherepovec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nason.ru/data/image/drevnost/cherepovec_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02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87A">
        <w:rPr>
          <w:noProof/>
        </w:rPr>
        <w:t xml:space="preserve"> </w:t>
      </w:r>
      <w:r>
        <w:rPr>
          <w:noProof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4D07B6D9" wp14:editId="3BFE9014">
            <wp:extent cx="742950" cy="521646"/>
            <wp:effectExtent l="0" t="0" r="0" b="0"/>
            <wp:docPr id="3" name="Рисунок 3" descr="Описание: http://rudocs.exdat.com/pars_docs/tw_refs/545/544674/544674_html_m5e23d8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rudocs.exdat.com/pars_docs/tw_refs/545/544674/544674_html_m5e23d87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2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F75">
        <w:rPr>
          <w:noProof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2FEA22AA" wp14:editId="44408D9A">
            <wp:extent cx="536331" cy="581025"/>
            <wp:effectExtent l="0" t="0" r="0" b="0"/>
            <wp:docPr id="4" name="Рисунок 4" descr="Описание: 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: 000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31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87A">
        <w:rPr>
          <w:noProof/>
        </w:rPr>
        <w:t xml:space="preserve">  </w:t>
      </w:r>
      <w:r w:rsidR="006A4F75">
        <w:rPr>
          <w:noProof/>
        </w:rPr>
        <w:t xml:space="preserve">      </w:t>
      </w:r>
      <w:r>
        <w:rPr>
          <w:noProof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7B852F79" wp14:editId="3F7B2FB1">
            <wp:extent cx="1276350" cy="448592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87008" cy="452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73E16127" wp14:editId="28591CCA">
            <wp:extent cx="520915" cy="523875"/>
            <wp:effectExtent l="0" t="0" r="0" b="0"/>
            <wp:docPr id="2" name="Рисунок 2" descr="C:\Users\Игорь\Downloads\Логотип Билайн Бизн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ownloads\Логотип Билайн Бизнес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2" cy="52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F3E" w:rsidRDefault="00375F3E" w:rsidP="00375F3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5D16" w:rsidRDefault="00755D16" w:rsidP="00755D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ФОРУМ </w:t>
      </w:r>
    </w:p>
    <w:p w:rsidR="00755D16" w:rsidRDefault="00755D16" w:rsidP="00755D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«ФРАНЧАЙЗИНГ – 2015.</w:t>
      </w:r>
      <w:r w:rsidRPr="007A1ED2">
        <w:rPr>
          <w:rFonts w:ascii="Times New Roman" w:hAnsi="Times New Roman" w:cs="Times New Roman"/>
          <w:b/>
          <w:sz w:val="24"/>
          <w:szCs w:val="24"/>
        </w:rPr>
        <w:t xml:space="preserve"> КУРС НА ПЕРСПЕКТИВНОЕ РАЗВИТИЕ»</w:t>
      </w:r>
    </w:p>
    <w:p w:rsidR="00050D9F" w:rsidRDefault="00050D9F" w:rsidP="003A0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898" w:rsidRDefault="003A0898" w:rsidP="003A0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МАЯ 2015 ГОДА</w:t>
      </w:r>
    </w:p>
    <w:p w:rsidR="003A0898" w:rsidRDefault="003A0898" w:rsidP="003A0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951" w:rsidRDefault="003A0898" w:rsidP="003A0898">
      <w:pPr>
        <w:pStyle w:val="a4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  <w:r w:rsidR="00E61951">
        <w:rPr>
          <w:rFonts w:ascii="Times New Roman" w:hAnsi="Times New Roman" w:cs="Times New Roman"/>
          <w:b/>
        </w:rPr>
        <w:t xml:space="preserve">ПРОГРАММА РАБОТЫ </w:t>
      </w:r>
      <w:r w:rsidR="00E61951" w:rsidRPr="00E61951">
        <w:rPr>
          <w:rFonts w:ascii="Times New Roman" w:hAnsi="Times New Roman" w:cs="Times New Roman"/>
          <w:b/>
        </w:rPr>
        <w:t>СЕКЦИ</w:t>
      </w:r>
      <w:r w:rsidR="00E61951">
        <w:rPr>
          <w:rFonts w:ascii="Times New Roman" w:hAnsi="Times New Roman" w:cs="Times New Roman"/>
          <w:b/>
        </w:rPr>
        <w:t>И</w:t>
      </w:r>
      <w:r w:rsidR="00E61951" w:rsidRPr="00E61951">
        <w:rPr>
          <w:rFonts w:ascii="Times New Roman" w:hAnsi="Times New Roman" w:cs="Times New Roman"/>
          <w:b/>
        </w:rPr>
        <w:t xml:space="preserve"> </w:t>
      </w:r>
    </w:p>
    <w:p w:rsidR="003A0898" w:rsidRDefault="003A0898" w:rsidP="003A0898">
      <w:pPr>
        <w:pStyle w:val="a4"/>
        <w:spacing w:after="0" w:line="240" w:lineRule="auto"/>
        <w:rPr>
          <w:rFonts w:ascii="Times New Roman" w:hAnsi="Times New Roman" w:cs="Times New Roman"/>
          <w:b/>
        </w:rPr>
      </w:pPr>
    </w:p>
    <w:p w:rsidR="00596C78" w:rsidRDefault="00596C78" w:rsidP="00596C78">
      <w:pPr>
        <w:pStyle w:val="a4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Регистрация</w:t>
      </w:r>
      <w:r w:rsidRPr="00596C78">
        <w:rPr>
          <w:rFonts w:ascii="Times New Roman" w:hAnsi="Times New Roman" w:cs="Times New Roman"/>
        </w:rPr>
        <w:t>: 10:30 – 11:00</w:t>
      </w:r>
    </w:p>
    <w:p w:rsidR="00596C78" w:rsidRDefault="00216B89" w:rsidP="00596C78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Время</w:t>
      </w:r>
      <w:r w:rsidR="00596C78">
        <w:rPr>
          <w:rFonts w:ascii="Times New Roman" w:hAnsi="Times New Roman" w:cs="Times New Roman"/>
          <w:b/>
        </w:rPr>
        <w:t xml:space="preserve"> проведения мероприятия</w:t>
      </w:r>
      <w:r>
        <w:rPr>
          <w:rFonts w:ascii="Times New Roman" w:hAnsi="Times New Roman" w:cs="Times New Roman"/>
          <w:b/>
        </w:rPr>
        <w:t xml:space="preserve">: </w:t>
      </w:r>
      <w:r w:rsidR="00050D9F">
        <w:rPr>
          <w:rFonts w:ascii="Times New Roman" w:hAnsi="Times New Roman" w:cs="Times New Roman"/>
        </w:rPr>
        <w:t>11:00 – 15:3</w:t>
      </w:r>
      <w:r w:rsidRPr="00216B89">
        <w:rPr>
          <w:rFonts w:ascii="Times New Roman" w:hAnsi="Times New Roman" w:cs="Times New Roman"/>
        </w:rPr>
        <w:t xml:space="preserve">0 </w:t>
      </w:r>
    </w:p>
    <w:p w:rsidR="003A0898" w:rsidRDefault="003A0898" w:rsidP="00596C78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проведения: </w:t>
      </w:r>
      <w:r w:rsidRPr="003A0898">
        <w:rPr>
          <w:rFonts w:ascii="Times New Roman" w:hAnsi="Times New Roman" w:cs="Times New Roman"/>
        </w:rPr>
        <w:t>зал торже</w:t>
      </w:r>
      <w:proofErr w:type="gramStart"/>
      <w:r w:rsidRPr="003A0898">
        <w:rPr>
          <w:rFonts w:ascii="Times New Roman" w:hAnsi="Times New Roman" w:cs="Times New Roman"/>
        </w:rPr>
        <w:t>ств</w:t>
      </w:r>
      <w:r w:rsidR="00596C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</w:t>
      </w:r>
      <w:proofErr w:type="gramEnd"/>
      <w:r>
        <w:rPr>
          <w:rFonts w:ascii="Times New Roman" w:hAnsi="Times New Roman" w:cs="Times New Roman"/>
        </w:rPr>
        <w:t>орца металлургов (ул. Сталеваров,41)</w:t>
      </w:r>
    </w:p>
    <w:p w:rsidR="00866D26" w:rsidRPr="003A0898" w:rsidRDefault="00866D26" w:rsidP="00596C78">
      <w:pPr>
        <w:pStyle w:val="a4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A0898">
        <w:rPr>
          <w:rFonts w:ascii="Times New Roman" w:hAnsi="Times New Roman" w:cs="Times New Roman"/>
          <w:b/>
        </w:rPr>
        <w:t xml:space="preserve">Модератор: </w:t>
      </w:r>
    </w:p>
    <w:p w:rsidR="00755D16" w:rsidRDefault="00A100CD" w:rsidP="00596C78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96C78">
        <w:rPr>
          <w:rFonts w:ascii="Times New Roman" w:hAnsi="Times New Roman" w:cs="Times New Roman"/>
          <w:b/>
          <w:color w:val="000000"/>
          <w:shd w:val="clear" w:color="auto" w:fill="FFFFFF"/>
        </w:rPr>
        <w:t>Яковлева Надежда Ивановна</w:t>
      </w:r>
      <w:r w:rsidRPr="003A0898">
        <w:rPr>
          <w:rFonts w:ascii="Times New Roman" w:hAnsi="Times New Roman" w:cs="Times New Roman"/>
          <w:color w:val="000000"/>
          <w:shd w:val="clear" w:color="auto" w:fill="FFFFFF"/>
        </w:rPr>
        <w:t xml:space="preserve">, бизнес-тренер, председатель </w:t>
      </w:r>
      <w:r w:rsidR="00596C78">
        <w:rPr>
          <w:rFonts w:ascii="Times New Roman" w:hAnsi="Times New Roman" w:cs="Times New Roman"/>
          <w:color w:val="000000"/>
          <w:shd w:val="clear" w:color="auto" w:fill="FFFFFF"/>
        </w:rPr>
        <w:t>некоммерческого партнёрства</w:t>
      </w:r>
      <w:r w:rsidRPr="003A089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96C78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Pr="003A0898">
        <w:rPr>
          <w:rFonts w:ascii="Times New Roman" w:hAnsi="Times New Roman" w:cs="Times New Roman"/>
          <w:color w:val="000000"/>
          <w:shd w:val="clear" w:color="auto" w:fill="FFFFFF"/>
        </w:rPr>
        <w:t>Ассоциация развития малого и среднего предпринимательства</w:t>
      </w:r>
      <w:r w:rsidRPr="00A100CD">
        <w:rPr>
          <w:rFonts w:ascii="Times New Roman" w:hAnsi="Times New Roman" w:cs="Times New Roman"/>
          <w:color w:val="000000"/>
          <w:shd w:val="clear" w:color="auto" w:fill="FFFFFF"/>
        </w:rPr>
        <w:t xml:space="preserve"> Вологодской области</w:t>
      </w:r>
      <w:r w:rsidR="00596C78">
        <w:rPr>
          <w:rFonts w:ascii="Times New Roman" w:hAnsi="Times New Roman" w:cs="Times New Roman"/>
          <w:color w:val="000000"/>
          <w:shd w:val="clear" w:color="auto" w:fill="FFFFFF"/>
        </w:rPr>
        <w:t>»</w:t>
      </w:r>
    </w:p>
    <w:p w:rsidR="003A0898" w:rsidRPr="00A100CD" w:rsidRDefault="003A0898" w:rsidP="00A100CD">
      <w:pPr>
        <w:pStyle w:val="a4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9497" w:type="dxa"/>
        <w:tblInd w:w="534" w:type="dxa"/>
        <w:tblLook w:val="04A0" w:firstRow="1" w:lastRow="0" w:firstColumn="1" w:lastColumn="0" w:noHBand="0" w:noVBand="1"/>
      </w:tblPr>
      <w:tblGrid>
        <w:gridCol w:w="1560"/>
        <w:gridCol w:w="7937"/>
      </w:tblGrid>
      <w:tr w:rsidR="00755D16" w:rsidTr="00140FAD">
        <w:tc>
          <w:tcPr>
            <w:tcW w:w="1560" w:type="dxa"/>
            <w:shd w:val="clear" w:color="auto" w:fill="D9D9D9" w:themeFill="background1" w:themeFillShade="D9"/>
          </w:tcPr>
          <w:p w:rsidR="00755D16" w:rsidRDefault="00755D16" w:rsidP="00E6195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7937" w:type="dxa"/>
            <w:shd w:val="clear" w:color="auto" w:fill="D9D9D9" w:themeFill="background1" w:themeFillShade="D9"/>
          </w:tcPr>
          <w:p w:rsidR="00755D16" w:rsidRDefault="00755D16" w:rsidP="00E6195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Выступление</w:t>
            </w:r>
          </w:p>
        </w:tc>
      </w:tr>
      <w:tr w:rsidR="003A0898" w:rsidTr="003A0898">
        <w:tc>
          <w:tcPr>
            <w:tcW w:w="1560" w:type="dxa"/>
            <w:shd w:val="clear" w:color="auto" w:fill="auto"/>
            <w:vAlign w:val="center"/>
          </w:tcPr>
          <w:p w:rsidR="003A0898" w:rsidRDefault="003A0898" w:rsidP="00596C7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10:30 – 11:00</w:t>
            </w:r>
          </w:p>
        </w:tc>
        <w:tc>
          <w:tcPr>
            <w:tcW w:w="7937" w:type="dxa"/>
            <w:shd w:val="clear" w:color="auto" w:fill="auto"/>
          </w:tcPr>
          <w:p w:rsidR="003A0898" w:rsidRDefault="003A0898" w:rsidP="00596C7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Регистрация </w:t>
            </w:r>
            <w:r w:rsidRPr="003A0898">
              <w:rPr>
                <w:rFonts w:ascii="Times New Roman" w:hAnsi="Times New Roman" w:cs="Times New Roman"/>
              </w:rPr>
              <w:t>участников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3A0898" w:rsidRPr="003A0898" w:rsidRDefault="003A0898" w:rsidP="00596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Работа интерактивной </w:t>
            </w:r>
            <w:r w:rsidRPr="000C4C7D">
              <w:rPr>
                <w:rFonts w:ascii="Times New Roman" w:hAnsi="Times New Roman" w:cs="Times New Roman"/>
              </w:rPr>
              <w:t xml:space="preserve">презентационной площадки франшиз </w:t>
            </w:r>
            <w:r>
              <w:rPr>
                <w:rFonts w:ascii="Times New Roman" w:hAnsi="Times New Roman" w:cs="Times New Roman"/>
              </w:rPr>
              <w:t>«В</w:t>
            </w:r>
            <w:r w:rsidRPr="00086B7A">
              <w:rPr>
                <w:rFonts w:ascii="Times New Roman" w:hAnsi="Times New Roman" w:cs="Times New Roman"/>
              </w:rPr>
              <w:t>ыбери свой бизнес!»</w:t>
            </w:r>
          </w:p>
        </w:tc>
      </w:tr>
      <w:tr w:rsidR="004C04F9" w:rsidTr="003A0898">
        <w:tc>
          <w:tcPr>
            <w:tcW w:w="1560" w:type="dxa"/>
            <w:vAlign w:val="center"/>
          </w:tcPr>
          <w:p w:rsidR="004C04F9" w:rsidRPr="004C04F9" w:rsidRDefault="004C04F9" w:rsidP="00596C7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C04F9">
              <w:rPr>
                <w:rFonts w:ascii="Times New Roman" w:hAnsi="Times New Roman" w:cs="Times New Roman"/>
                <w:b/>
              </w:rPr>
              <w:t>11:00 – 11:05</w:t>
            </w:r>
          </w:p>
        </w:tc>
        <w:tc>
          <w:tcPr>
            <w:tcW w:w="7937" w:type="dxa"/>
          </w:tcPr>
          <w:p w:rsidR="004C04F9" w:rsidRPr="004C04F9" w:rsidRDefault="004C04F9" w:rsidP="00596C7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C04F9">
              <w:rPr>
                <w:rFonts w:ascii="Times New Roman" w:hAnsi="Times New Roman" w:cs="Times New Roman"/>
                <w:b/>
              </w:rPr>
              <w:t>Вступительное слово модератора</w:t>
            </w:r>
          </w:p>
        </w:tc>
      </w:tr>
      <w:tr w:rsidR="00A100CD" w:rsidTr="003A0898">
        <w:trPr>
          <w:trHeight w:val="70"/>
        </w:trPr>
        <w:tc>
          <w:tcPr>
            <w:tcW w:w="1560" w:type="dxa"/>
            <w:vAlign w:val="center"/>
          </w:tcPr>
          <w:p w:rsidR="00A100CD" w:rsidRPr="004C04F9" w:rsidRDefault="00A100CD" w:rsidP="00596C7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11:05 – 11:10</w:t>
            </w:r>
          </w:p>
        </w:tc>
        <w:tc>
          <w:tcPr>
            <w:tcW w:w="7937" w:type="dxa"/>
          </w:tcPr>
          <w:p w:rsidR="00596C78" w:rsidRDefault="00A100CD" w:rsidP="00596C7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C04F9">
              <w:rPr>
                <w:rFonts w:ascii="Times New Roman" w:hAnsi="Times New Roman" w:cs="Times New Roman"/>
                <w:b/>
              </w:rPr>
              <w:t xml:space="preserve">Приветственное слово </w:t>
            </w:r>
          </w:p>
          <w:p w:rsidR="00A100CD" w:rsidRPr="004C04F9" w:rsidRDefault="00596C78" w:rsidP="00596C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Сергушев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 Сергеевич, </w:t>
            </w:r>
            <w:r>
              <w:rPr>
                <w:rFonts w:ascii="Times New Roman" w:hAnsi="Times New Roman" w:cs="Times New Roman"/>
              </w:rPr>
              <w:t>исполняющий обязанности</w:t>
            </w:r>
            <w:r w:rsidR="00F729EC">
              <w:rPr>
                <w:rFonts w:ascii="Times New Roman" w:hAnsi="Times New Roman" w:cs="Times New Roman"/>
                <w:b/>
              </w:rPr>
              <w:t xml:space="preserve"> </w:t>
            </w:r>
            <w:r w:rsidR="00A100CD" w:rsidRPr="004C04F9">
              <w:rPr>
                <w:rFonts w:ascii="Times New Roman" w:hAnsi="Times New Roman" w:cs="Times New Roman"/>
              </w:rPr>
              <w:t xml:space="preserve">мэра города Череповца </w:t>
            </w:r>
          </w:p>
        </w:tc>
      </w:tr>
      <w:tr w:rsidR="004C04F9" w:rsidTr="003A0898">
        <w:tc>
          <w:tcPr>
            <w:tcW w:w="1560" w:type="dxa"/>
            <w:vAlign w:val="center"/>
          </w:tcPr>
          <w:p w:rsidR="004C04F9" w:rsidRPr="004C04F9" w:rsidRDefault="004C04F9" w:rsidP="00596C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4C04F9">
              <w:rPr>
                <w:rFonts w:ascii="Times New Roman" w:hAnsi="Times New Roman" w:cs="Times New Roman"/>
                <w:b/>
              </w:rPr>
              <w:t>11</w:t>
            </w:r>
            <w:r w:rsidR="00A100CD">
              <w:rPr>
                <w:rFonts w:ascii="Times New Roman" w:hAnsi="Times New Roman" w:cs="Times New Roman"/>
                <w:b/>
              </w:rPr>
              <w:t>:1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4C04F9">
              <w:rPr>
                <w:rFonts w:ascii="Times New Roman" w:hAnsi="Times New Roman" w:cs="Times New Roman"/>
                <w:b/>
              </w:rPr>
              <w:t xml:space="preserve"> – 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4C04F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937" w:type="dxa"/>
          </w:tcPr>
          <w:p w:rsidR="004C04F9" w:rsidRPr="004C04F9" w:rsidRDefault="004C04F9" w:rsidP="00596C78">
            <w:pPr>
              <w:pStyle w:val="a4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</w:rPr>
            </w:pPr>
            <w:r w:rsidRPr="004C04F9">
              <w:rPr>
                <w:rStyle w:val="a7"/>
                <w:rFonts w:ascii="Times New Roman" w:hAnsi="Times New Roman" w:cs="Times New Roman"/>
              </w:rPr>
              <w:t>Тема:</w:t>
            </w:r>
            <w:r>
              <w:rPr>
                <w:rStyle w:val="a7"/>
                <w:rFonts w:ascii="Times New Roman" w:hAnsi="Times New Roman" w:cs="Times New Roman"/>
                <w:b w:val="0"/>
              </w:rPr>
              <w:t xml:space="preserve"> </w:t>
            </w:r>
            <w:r w:rsidRPr="004C04F9">
              <w:rPr>
                <w:rStyle w:val="a7"/>
                <w:rFonts w:ascii="Times New Roman" w:hAnsi="Times New Roman" w:cs="Times New Roman"/>
                <w:b w:val="0"/>
              </w:rPr>
              <w:t>«Актуальность франчайзинга и его основы. Курс на перспективное развитие: тенденции и тренды будущего»</w:t>
            </w:r>
          </w:p>
          <w:p w:rsidR="004C04F9" w:rsidRPr="004C04F9" w:rsidRDefault="004C04F9" w:rsidP="00596C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4C04F9">
              <w:rPr>
                <w:rFonts w:ascii="Times New Roman" w:hAnsi="Times New Roman" w:cs="Times New Roman"/>
                <w:b/>
              </w:rPr>
              <w:t>Князева Светлана Евгеньевна</w:t>
            </w:r>
            <w:r w:rsidRPr="004C04F9">
              <w:rPr>
                <w:rFonts w:ascii="Times New Roman" w:hAnsi="Times New Roman" w:cs="Times New Roman"/>
              </w:rPr>
              <w:t>, Советник «Российской Ассоциации Франчайзинга», Управляющий партнер компании BRTG</w:t>
            </w:r>
          </w:p>
        </w:tc>
      </w:tr>
      <w:tr w:rsidR="004C04F9" w:rsidTr="003A0898">
        <w:tc>
          <w:tcPr>
            <w:tcW w:w="1560" w:type="dxa"/>
            <w:vAlign w:val="center"/>
          </w:tcPr>
          <w:p w:rsidR="004C04F9" w:rsidRPr="004C04F9" w:rsidRDefault="006B6537" w:rsidP="00596C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4C04F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2:00</w:t>
            </w:r>
            <w:r w:rsidRPr="004C04F9">
              <w:rPr>
                <w:rFonts w:ascii="Times New Roman" w:hAnsi="Times New Roman" w:cs="Times New Roman"/>
                <w:b/>
              </w:rPr>
              <w:t xml:space="preserve"> – 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4C04F9">
              <w:rPr>
                <w:rFonts w:ascii="Times New Roman" w:hAnsi="Times New Roman" w:cs="Times New Roman"/>
                <w:b/>
              </w:rPr>
              <w:t>:</w:t>
            </w:r>
            <w:r w:rsidR="000A4C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937" w:type="dxa"/>
          </w:tcPr>
          <w:p w:rsidR="004C04F9" w:rsidRPr="00A100CD" w:rsidRDefault="006B6537" w:rsidP="00596C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A100CD">
              <w:rPr>
                <w:rFonts w:ascii="Times New Roman" w:hAnsi="Times New Roman" w:cs="Times New Roman"/>
                <w:b/>
              </w:rPr>
              <w:t>Тема:</w:t>
            </w:r>
            <w:r w:rsidRPr="00A100CD">
              <w:rPr>
                <w:rFonts w:ascii="Times New Roman" w:hAnsi="Times New Roman" w:cs="Times New Roman"/>
              </w:rPr>
              <w:t xml:space="preserve"> «Франчайзинг как способ </w:t>
            </w:r>
            <w:r w:rsidR="007B7863" w:rsidRPr="00A100CD">
              <w:rPr>
                <w:rFonts w:ascii="Times New Roman" w:hAnsi="Times New Roman" w:cs="Times New Roman"/>
              </w:rPr>
              <w:t xml:space="preserve">гармоничного </w:t>
            </w:r>
            <w:r w:rsidRPr="00A100CD">
              <w:rPr>
                <w:rFonts w:ascii="Times New Roman" w:hAnsi="Times New Roman" w:cs="Times New Roman"/>
              </w:rPr>
              <w:t xml:space="preserve">развития </w:t>
            </w:r>
            <w:r w:rsidR="007B7863" w:rsidRPr="00A100CD">
              <w:rPr>
                <w:rFonts w:ascii="Times New Roman" w:hAnsi="Times New Roman" w:cs="Times New Roman"/>
              </w:rPr>
              <w:t>городской экономики</w:t>
            </w:r>
            <w:r w:rsidRPr="00A100CD">
              <w:rPr>
                <w:rFonts w:ascii="Times New Roman" w:hAnsi="Times New Roman" w:cs="Times New Roman"/>
              </w:rPr>
              <w:t>»</w:t>
            </w:r>
          </w:p>
          <w:p w:rsidR="006B6537" w:rsidRPr="00A100CD" w:rsidRDefault="006B6537" w:rsidP="00596C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A100CD">
              <w:rPr>
                <w:rFonts w:ascii="Times New Roman" w:hAnsi="Times New Roman" w:cs="Times New Roman"/>
                <w:b/>
              </w:rPr>
              <w:t>Ананьин Михаил Анатольевич</w:t>
            </w:r>
            <w:r w:rsidRPr="00A100CD">
              <w:rPr>
                <w:rFonts w:ascii="Times New Roman" w:hAnsi="Times New Roman" w:cs="Times New Roman"/>
              </w:rPr>
              <w:t>, заместитель мэра города Череповца по вопросам социально-экономического развития</w:t>
            </w:r>
          </w:p>
        </w:tc>
      </w:tr>
      <w:tr w:rsidR="004C04F9" w:rsidTr="00140FAD">
        <w:tc>
          <w:tcPr>
            <w:tcW w:w="1560" w:type="dxa"/>
            <w:vAlign w:val="center"/>
          </w:tcPr>
          <w:p w:rsidR="004C04F9" w:rsidRPr="004C04F9" w:rsidRDefault="006B6537" w:rsidP="00596C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4C04F9">
              <w:rPr>
                <w:rFonts w:ascii="Times New Roman" w:hAnsi="Times New Roman" w:cs="Times New Roman"/>
                <w:b/>
              </w:rPr>
              <w:t>1</w:t>
            </w:r>
            <w:r w:rsidR="00050D9F">
              <w:rPr>
                <w:rFonts w:ascii="Times New Roman" w:hAnsi="Times New Roman" w:cs="Times New Roman"/>
                <w:b/>
              </w:rPr>
              <w:t>2:10</w:t>
            </w:r>
            <w:r w:rsidRPr="004C04F9">
              <w:rPr>
                <w:rFonts w:ascii="Times New Roman" w:hAnsi="Times New Roman" w:cs="Times New Roman"/>
                <w:b/>
              </w:rPr>
              <w:t xml:space="preserve"> – 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4C04F9">
              <w:rPr>
                <w:rFonts w:ascii="Times New Roman" w:hAnsi="Times New Roman" w:cs="Times New Roman"/>
                <w:b/>
              </w:rPr>
              <w:t>:</w:t>
            </w:r>
            <w:r w:rsidR="00050D9F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937" w:type="dxa"/>
          </w:tcPr>
          <w:p w:rsidR="004C04F9" w:rsidRPr="00140FAD" w:rsidRDefault="006B6537" w:rsidP="00596C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140FAD">
              <w:rPr>
                <w:rFonts w:ascii="Times New Roman" w:hAnsi="Times New Roman" w:cs="Times New Roman"/>
                <w:b/>
              </w:rPr>
              <w:t>Тема:</w:t>
            </w:r>
            <w:r w:rsidRPr="00140FAD">
              <w:rPr>
                <w:rFonts w:ascii="Times New Roman" w:hAnsi="Times New Roman" w:cs="Times New Roman"/>
              </w:rPr>
              <w:t xml:space="preserve"> «Франчайзинг – форма существования успешного бизнеса»</w:t>
            </w:r>
          </w:p>
          <w:p w:rsidR="006B6537" w:rsidRPr="00140FAD" w:rsidRDefault="006B6537" w:rsidP="00596C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0FAD">
              <w:rPr>
                <w:rFonts w:ascii="Times New Roman" w:hAnsi="Times New Roman" w:cs="Times New Roman"/>
                <w:b/>
              </w:rPr>
              <w:t>Власкин</w:t>
            </w:r>
            <w:proofErr w:type="spellEnd"/>
            <w:r w:rsidRPr="00140FAD">
              <w:rPr>
                <w:rFonts w:ascii="Times New Roman" w:hAnsi="Times New Roman" w:cs="Times New Roman"/>
                <w:b/>
              </w:rPr>
              <w:t xml:space="preserve"> Андрей Вячеславович</w:t>
            </w:r>
            <w:r w:rsidRPr="00140FAD">
              <w:rPr>
                <w:rFonts w:ascii="Times New Roman" w:hAnsi="Times New Roman" w:cs="Times New Roman"/>
              </w:rPr>
              <w:t>, менеджер проектов Российской Ассоциации Франчайзинга</w:t>
            </w:r>
          </w:p>
        </w:tc>
      </w:tr>
      <w:tr w:rsidR="00D31677" w:rsidTr="00140FAD">
        <w:tc>
          <w:tcPr>
            <w:tcW w:w="1560" w:type="dxa"/>
            <w:vAlign w:val="center"/>
          </w:tcPr>
          <w:p w:rsidR="00D31677" w:rsidRPr="004C04F9" w:rsidRDefault="00D31677" w:rsidP="00050D9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4C04F9">
              <w:rPr>
                <w:rFonts w:ascii="Times New Roman" w:hAnsi="Times New Roman" w:cs="Times New Roman"/>
                <w:b/>
              </w:rPr>
              <w:t>1</w:t>
            </w:r>
            <w:r w:rsidR="00050D9F">
              <w:rPr>
                <w:rFonts w:ascii="Times New Roman" w:hAnsi="Times New Roman" w:cs="Times New Roman"/>
                <w:b/>
              </w:rPr>
              <w:t>2:35</w:t>
            </w:r>
            <w:r w:rsidRPr="004C04F9">
              <w:rPr>
                <w:rFonts w:ascii="Times New Roman" w:hAnsi="Times New Roman" w:cs="Times New Roman"/>
                <w:b/>
              </w:rPr>
              <w:t xml:space="preserve"> – 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4C04F9">
              <w:rPr>
                <w:rFonts w:ascii="Times New Roman" w:hAnsi="Times New Roman" w:cs="Times New Roman"/>
                <w:b/>
              </w:rPr>
              <w:t>:</w:t>
            </w:r>
            <w:r w:rsidR="00050D9F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7937" w:type="dxa"/>
          </w:tcPr>
          <w:p w:rsidR="0090780E" w:rsidRPr="00140FAD" w:rsidRDefault="0090780E" w:rsidP="00596C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140FAD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140FAD">
              <w:rPr>
                <w:rFonts w:ascii="Times New Roman" w:hAnsi="Times New Roman" w:cs="Times New Roman"/>
              </w:rPr>
              <w:t>«</w:t>
            </w:r>
            <w:proofErr w:type="spellStart"/>
            <w:r w:rsidR="00B06865" w:rsidRPr="00140FAD">
              <w:rPr>
                <w:rFonts w:ascii="Times New Roman" w:hAnsi="Times New Roman" w:cs="Times New Roman"/>
                <w:shd w:val="clear" w:color="auto" w:fill="FFFFFF"/>
              </w:rPr>
              <w:t>Like</w:t>
            </w:r>
            <w:proofErr w:type="spellEnd"/>
            <w:r w:rsidR="00B06865" w:rsidRPr="00140FA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B06865" w:rsidRPr="00140FAD">
              <w:rPr>
                <w:rFonts w:ascii="Times New Roman" w:hAnsi="Times New Roman" w:cs="Times New Roman"/>
                <w:shd w:val="clear" w:color="auto" w:fill="FFFFFF"/>
              </w:rPr>
              <w:t>Pizza</w:t>
            </w:r>
            <w:proofErr w:type="spellEnd"/>
            <w:r w:rsidR="00B06865" w:rsidRPr="00140FA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B06865" w:rsidRPr="00140FAD">
              <w:rPr>
                <w:rFonts w:ascii="Times New Roman" w:hAnsi="Times New Roman" w:cs="Times New Roman"/>
                <w:shd w:val="clear" w:color="auto" w:fill="FFFFFF"/>
              </w:rPr>
              <w:t>Cut</w:t>
            </w:r>
            <w:proofErr w:type="spellEnd"/>
            <w:r w:rsidR="00B06865" w:rsidRPr="00140FAD">
              <w:rPr>
                <w:rFonts w:ascii="Times New Roman" w:hAnsi="Times New Roman" w:cs="Times New Roman"/>
                <w:shd w:val="clear" w:color="auto" w:fill="FFFFFF"/>
              </w:rPr>
              <w:t>. Актуальность направления, его уникальность и перспективы</w:t>
            </w:r>
            <w:r w:rsidR="00B8794F" w:rsidRPr="00140FAD">
              <w:rPr>
                <w:rFonts w:ascii="Times New Roman" w:hAnsi="Times New Roman" w:cs="Times New Roman"/>
              </w:rPr>
              <w:t>»</w:t>
            </w:r>
          </w:p>
          <w:p w:rsidR="00D31677" w:rsidRPr="00140FAD" w:rsidRDefault="0090780E" w:rsidP="00596C7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A0898">
              <w:rPr>
                <w:rFonts w:ascii="Times New Roman" w:hAnsi="Times New Roman" w:cs="Times New Roman"/>
                <w:b/>
              </w:rPr>
              <w:t>Ковалёв Илья Александрович</w:t>
            </w:r>
            <w:r w:rsidRPr="00140FAD">
              <w:rPr>
                <w:rFonts w:ascii="Times New Roman" w:hAnsi="Times New Roman" w:cs="Times New Roman"/>
              </w:rPr>
              <w:t>, представитель компании «</w:t>
            </w:r>
            <w:r w:rsidRPr="00140FAD">
              <w:rPr>
                <w:rFonts w:ascii="Times New Roman" w:hAnsi="Times New Roman" w:cs="Times New Roman"/>
                <w:lang w:val="en-US"/>
              </w:rPr>
              <w:t>Like</w:t>
            </w:r>
            <w:r w:rsidRPr="00140FAD">
              <w:rPr>
                <w:rFonts w:ascii="Times New Roman" w:hAnsi="Times New Roman" w:cs="Times New Roman"/>
              </w:rPr>
              <w:t xml:space="preserve"> Холдинг»,</w:t>
            </w:r>
            <w:r w:rsidR="00B175F2">
              <w:rPr>
                <w:rFonts w:ascii="Times New Roman" w:hAnsi="Times New Roman" w:cs="Times New Roman"/>
                <w:shd w:val="clear" w:color="auto" w:fill="FFFFFF"/>
              </w:rPr>
              <w:t xml:space="preserve"> директор ООО </w:t>
            </w:r>
            <w:r w:rsidR="00596C78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B175F2">
              <w:rPr>
                <w:rFonts w:ascii="Times New Roman" w:hAnsi="Times New Roman" w:cs="Times New Roman"/>
                <w:shd w:val="clear" w:color="auto" w:fill="FFFFFF"/>
              </w:rPr>
              <w:t xml:space="preserve">Кофе </w:t>
            </w:r>
            <w:proofErr w:type="spellStart"/>
            <w:r w:rsidR="00B175F2">
              <w:rPr>
                <w:rFonts w:ascii="Times New Roman" w:hAnsi="Times New Roman" w:cs="Times New Roman"/>
                <w:shd w:val="clear" w:color="auto" w:fill="FFFFFF"/>
              </w:rPr>
              <w:t>Лайк</w:t>
            </w:r>
            <w:proofErr w:type="spellEnd"/>
            <w:r w:rsidR="00596C78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</w:tr>
      <w:tr w:rsidR="00140FAD" w:rsidTr="00140FAD">
        <w:trPr>
          <w:trHeight w:val="438"/>
        </w:trPr>
        <w:tc>
          <w:tcPr>
            <w:tcW w:w="1560" w:type="dxa"/>
            <w:vMerge w:val="restart"/>
            <w:vAlign w:val="center"/>
          </w:tcPr>
          <w:p w:rsidR="00140FAD" w:rsidRPr="004C04F9" w:rsidRDefault="00140FAD" w:rsidP="00596C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4C04F9">
              <w:rPr>
                <w:rFonts w:ascii="Times New Roman" w:hAnsi="Times New Roman" w:cs="Times New Roman"/>
                <w:b/>
              </w:rPr>
              <w:t>1</w:t>
            </w:r>
            <w:r w:rsidR="00050D9F">
              <w:rPr>
                <w:rFonts w:ascii="Times New Roman" w:hAnsi="Times New Roman" w:cs="Times New Roman"/>
                <w:b/>
              </w:rPr>
              <w:t>2:45</w:t>
            </w:r>
            <w:r w:rsidRPr="004C04F9">
              <w:rPr>
                <w:rFonts w:ascii="Times New Roman" w:hAnsi="Times New Roman" w:cs="Times New Roman"/>
                <w:b/>
              </w:rPr>
              <w:t xml:space="preserve"> – 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C04F9">
              <w:rPr>
                <w:rFonts w:ascii="Times New Roman" w:hAnsi="Times New Roman" w:cs="Times New Roman"/>
                <w:b/>
              </w:rPr>
              <w:t>:</w:t>
            </w:r>
            <w:r w:rsidR="00050D9F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937" w:type="dxa"/>
          </w:tcPr>
          <w:p w:rsidR="00140FAD" w:rsidRPr="00140FAD" w:rsidRDefault="00140FAD" w:rsidP="00596C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Тема: </w:t>
            </w:r>
            <w:r w:rsidRPr="00140FAD">
              <w:rPr>
                <w:rFonts w:ascii="Times New Roman" w:hAnsi="Times New Roman" w:cs="Times New Roman"/>
              </w:rPr>
              <w:t>«</w:t>
            </w:r>
            <w:r w:rsidRPr="00140FAD">
              <w:rPr>
                <w:rFonts w:ascii="Times New Roman" w:hAnsi="Times New Roman" w:cs="Times New Roman"/>
                <w:shd w:val="clear" w:color="auto" w:fill="FFFFFF"/>
              </w:rPr>
              <w:t>Франшиза Механик SHOW</w:t>
            </w:r>
            <w:r w:rsidRPr="00140FAD">
              <w:rPr>
                <w:rFonts w:ascii="Times New Roman" w:hAnsi="Times New Roman" w:cs="Times New Roman"/>
              </w:rPr>
              <w:t>»</w:t>
            </w:r>
          </w:p>
          <w:p w:rsidR="00140FAD" w:rsidRPr="00140FAD" w:rsidRDefault="00140FAD" w:rsidP="00596C78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3A0898">
              <w:rPr>
                <w:rFonts w:ascii="Times New Roman" w:hAnsi="Times New Roman" w:cs="Times New Roman"/>
                <w:b/>
                <w:shd w:val="clear" w:color="auto" w:fill="FFFFFF"/>
              </w:rPr>
              <w:t>Гавриленко Максим Сергеевич</w:t>
            </w:r>
            <w:r w:rsidRPr="00140FAD">
              <w:rPr>
                <w:rFonts w:ascii="Times New Roman" w:hAnsi="Times New Roman" w:cs="Times New Roman"/>
                <w:shd w:val="clear" w:color="auto" w:fill="FFFFFF"/>
              </w:rPr>
              <w:t xml:space="preserve">, генеральный директор </w:t>
            </w:r>
            <w:r w:rsidR="00B175F2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B175F2" w:rsidRPr="00140FAD">
              <w:rPr>
                <w:rFonts w:ascii="Times New Roman" w:hAnsi="Times New Roman" w:cs="Times New Roman"/>
                <w:shd w:val="clear" w:color="auto" w:fill="FFFFFF"/>
              </w:rPr>
              <w:t>Механик SHOW</w:t>
            </w:r>
            <w:r w:rsidR="00B175F2" w:rsidRPr="00140FAD">
              <w:rPr>
                <w:rFonts w:ascii="Times New Roman" w:hAnsi="Times New Roman" w:cs="Times New Roman"/>
              </w:rPr>
              <w:t>»</w:t>
            </w:r>
          </w:p>
        </w:tc>
      </w:tr>
      <w:tr w:rsidR="00140FAD" w:rsidTr="00140FAD">
        <w:trPr>
          <w:trHeight w:val="438"/>
        </w:trPr>
        <w:tc>
          <w:tcPr>
            <w:tcW w:w="1560" w:type="dxa"/>
            <w:vMerge/>
            <w:vAlign w:val="center"/>
          </w:tcPr>
          <w:p w:rsidR="00140FAD" w:rsidRPr="004C04F9" w:rsidRDefault="00140FAD" w:rsidP="00596C7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7" w:type="dxa"/>
          </w:tcPr>
          <w:p w:rsidR="00140FAD" w:rsidRPr="00140FAD" w:rsidRDefault="00140FAD" w:rsidP="00596C78">
            <w:pPr>
              <w:pStyle w:val="a4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40FAD">
              <w:rPr>
                <w:rFonts w:ascii="Times New Roman" w:hAnsi="Times New Roman" w:cs="Times New Roman"/>
                <w:b/>
                <w:shd w:val="clear" w:color="auto" w:fill="FFFFFF"/>
              </w:rPr>
              <w:t>Тема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: </w:t>
            </w:r>
            <w:r w:rsidRPr="00140FAD">
              <w:rPr>
                <w:rFonts w:ascii="Times New Roman" w:hAnsi="Times New Roman" w:cs="Times New Roman"/>
                <w:shd w:val="clear" w:color="auto" w:fill="FFFFFF"/>
              </w:rPr>
              <w:t xml:space="preserve">«Франшиза дизайн студии PG </w:t>
            </w:r>
            <w:proofErr w:type="spellStart"/>
            <w:r w:rsidRPr="00140FAD">
              <w:rPr>
                <w:rFonts w:ascii="Times New Roman" w:hAnsi="Times New Roman" w:cs="Times New Roman"/>
                <w:shd w:val="clear" w:color="auto" w:fill="FFFFFF"/>
              </w:rPr>
              <w:t>Global</w:t>
            </w:r>
            <w:proofErr w:type="spellEnd"/>
            <w:r w:rsidRPr="00140FA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40FAD">
              <w:rPr>
                <w:rFonts w:ascii="Times New Roman" w:hAnsi="Times New Roman" w:cs="Times New Roman"/>
                <w:shd w:val="clear" w:color="auto" w:fill="FFFFFF"/>
              </w:rPr>
              <w:t>Design</w:t>
            </w:r>
            <w:proofErr w:type="spellEnd"/>
            <w:r w:rsidRPr="00140FAD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140FAD" w:rsidRPr="00140FAD" w:rsidRDefault="00140FAD" w:rsidP="00596C78">
            <w:pPr>
              <w:pStyle w:val="a4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A0898">
              <w:rPr>
                <w:rFonts w:ascii="Times New Roman" w:hAnsi="Times New Roman" w:cs="Times New Roman"/>
                <w:b/>
                <w:shd w:val="clear" w:color="auto" w:fill="FFFFFF"/>
              </w:rPr>
              <w:t>Гавриленко Максим Сергеевич</w:t>
            </w:r>
            <w:r w:rsidRPr="00140FAD">
              <w:rPr>
                <w:rFonts w:ascii="Times New Roman" w:hAnsi="Times New Roman" w:cs="Times New Roman"/>
                <w:shd w:val="clear" w:color="auto" w:fill="FFFFFF"/>
              </w:rPr>
              <w:t xml:space="preserve">, генеральный директор </w:t>
            </w:r>
            <w:r w:rsidR="00B175F2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B175F2" w:rsidRPr="00140FAD">
              <w:rPr>
                <w:rFonts w:ascii="Times New Roman" w:hAnsi="Times New Roman" w:cs="Times New Roman"/>
                <w:shd w:val="clear" w:color="auto" w:fill="FFFFFF"/>
              </w:rPr>
              <w:t>Механик SHOW</w:t>
            </w:r>
            <w:r w:rsidR="00B175F2" w:rsidRPr="00140FAD">
              <w:rPr>
                <w:rFonts w:ascii="Times New Roman" w:hAnsi="Times New Roman" w:cs="Times New Roman"/>
              </w:rPr>
              <w:t>»</w:t>
            </w:r>
          </w:p>
        </w:tc>
      </w:tr>
      <w:tr w:rsidR="005C7AC6" w:rsidTr="00140FAD">
        <w:trPr>
          <w:trHeight w:val="438"/>
        </w:trPr>
        <w:tc>
          <w:tcPr>
            <w:tcW w:w="1560" w:type="dxa"/>
            <w:vAlign w:val="center"/>
          </w:tcPr>
          <w:p w:rsidR="005C7AC6" w:rsidRPr="004C04F9" w:rsidRDefault="00140FAD" w:rsidP="00596C7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C04F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3:0</w:t>
            </w:r>
            <w:r w:rsidR="00050D9F">
              <w:rPr>
                <w:rFonts w:ascii="Times New Roman" w:hAnsi="Times New Roman" w:cs="Times New Roman"/>
                <w:b/>
              </w:rPr>
              <w:t>0</w:t>
            </w:r>
            <w:r w:rsidRPr="004C04F9">
              <w:rPr>
                <w:rFonts w:ascii="Times New Roman" w:hAnsi="Times New Roman" w:cs="Times New Roman"/>
                <w:b/>
              </w:rPr>
              <w:t xml:space="preserve"> – 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C04F9">
              <w:rPr>
                <w:rFonts w:ascii="Times New Roman" w:hAnsi="Times New Roman" w:cs="Times New Roman"/>
                <w:b/>
              </w:rPr>
              <w:t>:</w:t>
            </w:r>
            <w:r w:rsidR="00050D9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937" w:type="dxa"/>
          </w:tcPr>
          <w:p w:rsidR="005C7AC6" w:rsidRPr="00140FAD" w:rsidRDefault="005C7AC6" w:rsidP="00596C7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FAD">
              <w:rPr>
                <w:rFonts w:ascii="Times New Roman" w:eastAsia="Times New Roman" w:hAnsi="Times New Roman" w:cs="Times New Roman"/>
                <w:b/>
                <w:lang w:eastAsia="ru-RU"/>
              </w:rPr>
              <w:t>Тема:</w:t>
            </w:r>
            <w:r w:rsidRPr="00140FAD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140FAD">
              <w:rPr>
                <w:rFonts w:ascii="Times New Roman" w:eastAsia="Times New Roman" w:hAnsi="Times New Roman" w:cs="Times New Roman"/>
                <w:lang w:eastAsia="ru-RU"/>
              </w:rPr>
              <w:t>Франчайзинговая</w:t>
            </w:r>
            <w:proofErr w:type="spellEnd"/>
            <w:r w:rsidRPr="00140FAD">
              <w:rPr>
                <w:rFonts w:ascii="Times New Roman" w:eastAsia="Times New Roman" w:hAnsi="Times New Roman" w:cs="Times New Roman"/>
                <w:lang w:eastAsia="ru-RU"/>
              </w:rPr>
              <w:t xml:space="preserve"> Система SUBWAY®»</w:t>
            </w:r>
          </w:p>
          <w:p w:rsidR="005C7AC6" w:rsidRPr="00140FAD" w:rsidRDefault="00596C78" w:rsidP="00596C7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0898">
              <w:rPr>
                <w:rFonts w:ascii="Times New Roman" w:eastAsia="Times New Roman" w:hAnsi="Times New Roman" w:cs="Times New Roman"/>
                <w:b/>
                <w:lang w:eastAsia="ru-RU"/>
              </w:rPr>
              <w:t>Богомякова</w:t>
            </w:r>
            <w:proofErr w:type="spellEnd"/>
            <w:r w:rsidRPr="003A08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5C7AC6" w:rsidRPr="003A0898">
              <w:rPr>
                <w:rFonts w:ascii="Times New Roman" w:eastAsia="Times New Roman" w:hAnsi="Times New Roman" w:cs="Times New Roman"/>
                <w:b/>
                <w:lang w:eastAsia="ru-RU"/>
              </w:rPr>
              <w:t>Татьяна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Александровна</w:t>
            </w:r>
            <w:r w:rsidR="005C7AC6" w:rsidRPr="00140FAD">
              <w:rPr>
                <w:rFonts w:ascii="Times New Roman" w:eastAsia="Times New Roman" w:hAnsi="Times New Roman" w:cs="Times New Roman"/>
                <w:lang w:eastAsia="ru-RU"/>
              </w:rPr>
              <w:t>, консультант по развитию бизнеса SUBWAY</w:t>
            </w:r>
          </w:p>
        </w:tc>
      </w:tr>
      <w:tr w:rsidR="00D31677" w:rsidTr="00140FAD">
        <w:tc>
          <w:tcPr>
            <w:tcW w:w="1560" w:type="dxa"/>
          </w:tcPr>
          <w:p w:rsidR="00D31677" w:rsidRPr="004C04F9" w:rsidRDefault="00D31677" w:rsidP="004C70B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4C04F9">
              <w:rPr>
                <w:rFonts w:ascii="Times New Roman" w:hAnsi="Times New Roman" w:cs="Times New Roman"/>
                <w:b/>
              </w:rPr>
              <w:t>1</w:t>
            </w:r>
            <w:r w:rsidR="00140FAD">
              <w:rPr>
                <w:rFonts w:ascii="Times New Roman" w:hAnsi="Times New Roman" w:cs="Times New Roman"/>
                <w:b/>
              </w:rPr>
              <w:t>3:1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4C04F9">
              <w:rPr>
                <w:rFonts w:ascii="Times New Roman" w:hAnsi="Times New Roman" w:cs="Times New Roman"/>
                <w:b/>
              </w:rPr>
              <w:t xml:space="preserve"> – 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C04F9">
              <w:rPr>
                <w:rFonts w:ascii="Times New Roman" w:hAnsi="Times New Roman" w:cs="Times New Roman"/>
                <w:b/>
              </w:rPr>
              <w:t>:</w:t>
            </w:r>
            <w:r w:rsidR="004C70B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937" w:type="dxa"/>
          </w:tcPr>
          <w:p w:rsidR="00B8794F" w:rsidRPr="00140FAD" w:rsidRDefault="00140FAD" w:rsidP="00596C7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  <w:r w:rsidR="00B8794F" w:rsidRPr="00140FAD">
              <w:rPr>
                <w:rFonts w:ascii="Times New Roman" w:eastAsia="Times New Roman" w:hAnsi="Times New Roman" w:cs="Times New Roman"/>
                <w:b/>
                <w:lang w:eastAsia="ru-RU"/>
              </w:rPr>
              <w:t>ема:</w:t>
            </w:r>
            <w:r w:rsidR="00B8794F" w:rsidRPr="00140FAD">
              <w:rPr>
                <w:rFonts w:ascii="Times New Roman" w:eastAsia="Times New Roman" w:hAnsi="Times New Roman" w:cs="Times New Roman"/>
                <w:lang w:eastAsia="ru-RU"/>
              </w:rPr>
              <w:t xml:space="preserve"> «Франшиза соляных пещер «</w:t>
            </w:r>
            <w:proofErr w:type="spellStart"/>
            <w:r w:rsidR="00B8794F" w:rsidRPr="00140FAD">
              <w:rPr>
                <w:rFonts w:ascii="Times New Roman" w:eastAsia="Times New Roman" w:hAnsi="Times New Roman" w:cs="Times New Roman"/>
                <w:lang w:eastAsia="ru-RU"/>
              </w:rPr>
              <w:t>ГалоФорт</w:t>
            </w:r>
            <w:proofErr w:type="spellEnd"/>
            <w:r w:rsidR="00B8794F" w:rsidRPr="00140FA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D31677" w:rsidRPr="00140FAD" w:rsidRDefault="00B8794F" w:rsidP="00596C7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98">
              <w:rPr>
                <w:rFonts w:ascii="Times New Roman" w:eastAsia="Times New Roman" w:hAnsi="Times New Roman" w:cs="Times New Roman"/>
                <w:b/>
                <w:lang w:eastAsia="ru-RU"/>
              </w:rPr>
              <w:t>Липина Анастасия Владимировна</w:t>
            </w:r>
            <w:r w:rsidRPr="00140FAD">
              <w:rPr>
                <w:rFonts w:ascii="Times New Roman" w:eastAsia="Times New Roman" w:hAnsi="Times New Roman" w:cs="Times New Roman"/>
                <w:lang w:eastAsia="ru-RU"/>
              </w:rPr>
              <w:t xml:space="preserve">, руководитель по развитию </w:t>
            </w:r>
            <w:proofErr w:type="spellStart"/>
            <w:r w:rsidRPr="00140FAD">
              <w:rPr>
                <w:rFonts w:ascii="Times New Roman" w:eastAsia="Times New Roman" w:hAnsi="Times New Roman" w:cs="Times New Roman"/>
                <w:lang w:eastAsia="ru-RU"/>
              </w:rPr>
              <w:t>франчайзинговой</w:t>
            </w:r>
            <w:proofErr w:type="spellEnd"/>
            <w:r w:rsidRPr="00140FAD">
              <w:rPr>
                <w:rFonts w:ascii="Times New Roman" w:eastAsia="Times New Roman" w:hAnsi="Times New Roman" w:cs="Times New Roman"/>
                <w:lang w:eastAsia="ru-RU"/>
              </w:rPr>
              <w:t xml:space="preserve"> сети</w:t>
            </w:r>
            <w:r w:rsidR="00B175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175F2" w:rsidRPr="00140FA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B175F2" w:rsidRPr="00140FAD">
              <w:rPr>
                <w:rFonts w:ascii="Times New Roman" w:eastAsia="Times New Roman" w:hAnsi="Times New Roman" w:cs="Times New Roman"/>
                <w:lang w:eastAsia="ru-RU"/>
              </w:rPr>
              <w:t>ГалоФорт</w:t>
            </w:r>
            <w:proofErr w:type="spellEnd"/>
            <w:r w:rsidR="00B175F2" w:rsidRPr="00140FA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B8794F" w:rsidTr="00140FAD">
        <w:tc>
          <w:tcPr>
            <w:tcW w:w="1560" w:type="dxa"/>
          </w:tcPr>
          <w:p w:rsidR="00B8794F" w:rsidRPr="004C04F9" w:rsidRDefault="00B8794F" w:rsidP="000771F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C04F9">
              <w:rPr>
                <w:rFonts w:ascii="Times New Roman" w:hAnsi="Times New Roman" w:cs="Times New Roman"/>
                <w:b/>
              </w:rPr>
              <w:t>1</w:t>
            </w:r>
            <w:r w:rsidR="003A0898">
              <w:rPr>
                <w:rFonts w:ascii="Times New Roman" w:hAnsi="Times New Roman" w:cs="Times New Roman"/>
                <w:b/>
              </w:rPr>
              <w:t>3:</w:t>
            </w:r>
            <w:r w:rsidR="004C70B2">
              <w:rPr>
                <w:rFonts w:ascii="Times New Roman" w:hAnsi="Times New Roman" w:cs="Times New Roman"/>
                <w:b/>
              </w:rPr>
              <w:t>15</w:t>
            </w:r>
            <w:r w:rsidRPr="004C04F9">
              <w:rPr>
                <w:rFonts w:ascii="Times New Roman" w:hAnsi="Times New Roman" w:cs="Times New Roman"/>
                <w:b/>
              </w:rPr>
              <w:t xml:space="preserve"> – 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C04F9">
              <w:rPr>
                <w:rFonts w:ascii="Times New Roman" w:hAnsi="Times New Roman" w:cs="Times New Roman"/>
                <w:b/>
              </w:rPr>
              <w:t>:</w:t>
            </w:r>
            <w:r w:rsidR="000771F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937" w:type="dxa"/>
          </w:tcPr>
          <w:p w:rsidR="00B8794F" w:rsidRPr="00140FAD" w:rsidRDefault="00B8794F" w:rsidP="00596C7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140FAD">
              <w:rPr>
                <w:rFonts w:ascii="Times New Roman" w:hAnsi="Times New Roman" w:cs="Times New Roman"/>
                <w:b/>
              </w:rPr>
              <w:t>Обсуждение выступлений</w:t>
            </w:r>
            <w:r w:rsidR="00050D9F">
              <w:rPr>
                <w:rFonts w:ascii="Times New Roman" w:hAnsi="Times New Roman" w:cs="Times New Roman"/>
                <w:b/>
              </w:rPr>
              <w:t>. Подведение итогов работы сессии</w:t>
            </w:r>
          </w:p>
        </w:tc>
      </w:tr>
      <w:tr w:rsidR="00D31677" w:rsidTr="00140FAD">
        <w:tc>
          <w:tcPr>
            <w:tcW w:w="1560" w:type="dxa"/>
          </w:tcPr>
          <w:p w:rsidR="00D31677" w:rsidRPr="00D31677" w:rsidRDefault="000771F4" w:rsidP="00596C7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13:30</w:t>
            </w:r>
            <w:r w:rsidR="00D31677" w:rsidRPr="00D31677">
              <w:rPr>
                <w:rFonts w:ascii="Times New Roman" w:hAnsi="Times New Roman" w:cs="Times New Roman"/>
                <w:b/>
              </w:rPr>
              <w:t xml:space="preserve"> – 14:00</w:t>
            </w:r>
          </w:p>
        </w:tc>
        <w:tc>
          <w:tcPr>
            <w:tcW w:w="7937" w:type="dxa"/>
          </w:tcPr>
          <w:p w:rsidR="00D31677" w:rsidRPr="007B7863" w:rsidRDefault="00D31677" w:rsidP="00596C7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B7863">
              <w:rPr>
                <w:rFonts w:ascii="Times New Roman" w:hAnsi="Times New Roman" w:cs="Times New Roman"/>
                <w:b/>
              </w:rPr>
              <w:t>Кофе-брейк</w:t>
            </w:r>
          </w:p>
        </w:tc>
      </w:tr>
      <w:tr w:rsidR="00D31677" w:rsidTr="00140FAD">
        <w:tc>
          <w:tcPr>
            <w:tcW w:w="1560" w:type="dxa"/>
            <w:vAlign w:val="center"/>
          </w:tcPr>
          <w:p w:rsidR="00D31677" w:rsidRPr="00D31677" w:rsidRDefault="000771F4" w:rsidP="00596C7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13:50</w:t>
            </w:r>
            <w:r w:rsidR="00D31677" w:rsidRPr="00D31677">
              <w:rPr>
                <w:rFonts w:ascii="Times New Roman" w:hAnsi="Times New Roman" w:cs="Times New Roman"/>
                <w:b/>
              </w:rPr>
              <w:t xml:space="preserve"> – </w:t>
            </w:r>
            <w:r w:rsidR="003A0898">
              <w:rPr>
                <w:rFonts w:ascii="Times New Roman" w:hAnsi="Times New Roman" w:cs="Times New Roman"/>
                <w:b/>
              </w:rPr>
              <w:t>14:0</w:t>
            </w:r>
            <w:r w:rsidR="00D31677" w:rsidRPr="00D3167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937" w:type="dxa"/>
          </w:tcPr>
          <w:p w:rsidR="00D31677" w:rsidRPr="00140FAD" w:rsidRDefault="00D31677" w:rsidP="000771F4">
            <w:pPr>
              <w:jc w:val="both"/>
              <w:rPr>
                <w:rFonts w:ascii="Times New Roman" w:hAnsi="Times New Roman" w:cs="Times New Roman"/>
              </w:rPr>
            </w:pPr>
            <w:r w:rsidRPr="004C04F9">
              <w:rPr>
                <w:rFonts w:ascii="Times New Roman" w:hAnsi="Times New Roman" w:cs="Times New Roman"/>
                <w:b/>
              </w:rPr>
              <w:t>Интерактивная презентация</w:t>
            </w:r>
            <w:r w:rsidRPr="00086B7A">
              <w:rPr>
                <w:rFonts w:ascii="Times New Roman" w:hAnsi="Times New Roman" w:cs="Times New Roman"/>
              </w:rPr>
              <w:t xml:space="preserve"> </w:t>
            </w:r>
            <w:r w:rsidR="00140FAD">
              <w:rPr>
                <w:rFonts w:ascii="Times New Roman" w:hAnsi="Times New Roman" w:cs="Times New Roman"/>
              </w:rPr>
              <w:t xml:space="preserve">программы </w:t>
            </w:r>
            <w:r w:rsidR="00140FAD" w:rsidRPr="00140FAD">
              <w:rPr>
                <w:rFonts w:ascii="Times New Roman" w:hAnsi="Times New Roman" w:cs="Times New Roman"/>
                <w:shd w:val="clear" w:color="auto" w:fill="FFFFFF"/>
              </w:rPr>
              <w:t>Механик SHOW</w:t>
            </w:r>
            <w:bookmarkStart w:id="0" w:name="_GoBack"/>
            <w:bookmarkEnd w:id="0"/>
          </w:p>
        </w:tc>
      </w:tr>
    </w:tbl>
    <w:p w:rsidR="00375F3E" w:rsidRDefault="00375F3E" w:rsidP="00596C78">
      <w:pPr>
        <w:pStyle w:val="a4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A4F75" w:rsidRDefault="006A4F75" w:rsidP="00596C78">
      <w:pPr>
        <w:pStyle w:val="a4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A5B42" w:rsidRDefault="00DA5B42" w:rsidP="00596C7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04F9" w:rsidRDefault="004C04F9" w:rsidP="00596C7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 СЕМИНАРА</w:t>
      </w:r>
    </w:p>
    <w:p w:rsidR="004C04F9" w:rsidRDefault="00D31677" w:rsidP="00596C7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1677">
        <w:rPr>
          <w:rFonts w:ascii="Times New Roman" w:hAnsi="Times New Roman" w:cs="Times New Roman"/>
          <w:b/>
        </w:rPr>
        <w:t>«КАК СТАТЬ УСПЕШНЫМ ФРАНЧАЙЗИ?»</w:t>
      </w:r>
    </w:p>
    <w:p w:rsidR="00DA5B42" w:rsidRDefault="00DA5B42" w:rsidP="00596C78">
      <w:pPr>
        <w:pStyle w:val="a4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A5B42" w:rsidRDefault="00DA5B42" w:rsidP="00596C78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проведения: </w:t>
      </w:r>
      <w:r w:rsidRPr="003A0898">
        <w:rPr>
          <w:rFonts w:ascii="Times New Roman" w:hAnsi="Times New Roman" w:cs="Times New Roman"/>
        </w:rPr>
        <w:t>зал торжеств</w:t>
      </w:r>
      <w:r>
        <w:rPr>
          <w:rFonts w:ascii="Times New Roman" w:hAnsi="Times New Roman" w:cs="Times New Roman"/>
        </w:rPr>
        <w:t>, Дворца металлургов (ул. Сталеваров,41)</w:t>
      </w:r>
    </w:p>
    <w:p w:rsidR="006A4F75" w:rsidRPr="006A4F75" w:rsidRDefault="006A4F75" w:rsidP="00596C78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7761"/>
      </w:tblGrid>
      <w:tr w:rsidR="00375F3E" w:rsidTr="00375F3E">
        <w:tc>
          <w:tcPr>
            <w:tcW w:w="1559" w:type="dxa"/>
          </w:tcPr>
          <w:p w:rsidR="00375F3E" w:rsidRDefault="00375F3E" w:rsidP="00596C7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7761" w:type="dxa"/>
          </w:tcPr>
          <w:p w:rsidR="00375F3E" w:rsidRDefault="00375F3E" w:rsidP="00596C7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Выступление</w:t>
            </w:r>
          </w:p>
        </w:tc>
      </w:tr>
      <w:tr w:rsidR="00375F3E" w:rsidRPr="002B79F2" w:rsidTr="00375F3E">
        <w:trPr>
          <w:trHeight w:val="273"/>
        </w:trPr>
        <w:tc>
          <w:tcPr>
            <w:tcW w:w="1559" w:type="dxa"/>
            <w:vAlign w:val="center"/>
          </w:tcPr>
          <w:p w:rsidR="00375F3E" w:rsidRPr="00375F3E" w:rsidRDefault="00375F3E" w:rsidP="00596C7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75F3E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050D9F">
              <w:rPr>
                <w:rFonts w:ascii="Times New Roman" w:hAnsi="Times New Roman" w:cs="Times New Roman"/>
                <w:b/>
              </w:rPr>
              <w:t>4:00 – 15:3</w:t>
            </w:r>
            <w:r w:rsidRPr="00375F3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61" w:type="dxa"/>
          </w:tcPr>
          <w:p w:rsidR="00375F3E" w:rsidRDefault="00375F3E" w:rsidP="00596C7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375F3E">
              <w:rPr>
                <w:rFonts w:ascii="Times New Roman" w:hAnsi="Times New Roman" w:cs="Times New Roman"/>
                <w:b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1677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="00D31677" w:rsidRPr="00C335D1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r w:rsidR="00D31677">
              <w:rPr>
                <w:rFonts w:ascii="Times New Roman" w:hAnsi="Times New Roman" w:cs="Times New Roman"/>
                <w:sz w:val="24"/>
                <w:szCs w:val="24"/>
              </w:rPr>
              <w:t xml:space="preserve">стать успешным </w:t>
            </w:r>
            <w:proofErr w:type="spellStart"/>
            <w:r w:rsidR="00D31677">
              <w:rPr>
                <w:rFonts w:ascii="Times New Roman" w:hAnsi="Times New Roman" w:cs="Times New Roman"/>
                <w:sz w:val="24"/>
                <w:szCs w:val="24"/>
              </w:rPr>
              <w:t>франчайзи</w:t>
            </w:r>
            <w:proofErr w:type="spellEnd"/>
            <w:r w:rsidR="00D31677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375F3E" w:rsidRPr="002B79F2" w:rsidRDefault="00D31677" w:rsidP="0059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1677">
              <w:rPr>
                <w:rFonts w:ascii="Times New Roman" w:hAnsi="Times New Roman" w:cs="Times New Roman"/>
                <w:b/>
              </w:rPr>
              <w:t>Фофанов</w:t>
            </w:r>
            <w:proofErr w:type="gramEnd"/>
            <w:r w:rsidRPr="00D31677">
              <w:rPr>
                <w:rFonts w:ascii="Times New Roman" w:hAnsi="Times New Roman" w:cs="Times New Roman"/>
                <w:b/>
              </w:rPr>
              <w:t xml:space="preserve"> Олег Вячеславович</w:t>
            </w:r>
            <w:r>
              <w:rPr>
                <w:rFonts w:ascii="Times New Roman" w:hAnsi="Times New Roman" w:cs="Times New Roman"/>
              </w:rPr>
              <w:t xml:space="preserve">, бизнес-тренер, </w:t>
            </w:r>
            <w:proofErr w:type="spellStart"/>
            <w:r>
              <w:rPr>
                <w:rFonts w:ascii="Times New Roman" w:hAnsi="Times New Roman" w:cs="Times New Roman"/>
              </w:rPr>
              <w:t>коучер</w:t>
            </w:r>
            <w:proofErr w:type="spellEnd"/>
          </w:p>
        </w:tc>
      </w:tr>
    </w:tbl>
    <w:p w:rsidR="0083407F" w:rsidRDefault="0083407F" w:rsidP="008340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216B89" w:rsidRDefault="00216B89" w:rsidP="00216B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16B89" w:rsidRPr="00BC7C87" w:rsidRDefault="00216B89" w:rsidP="00216B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7C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Контактные лица:</w:t>
      </w:r>
    </w:p>
    <w:p w:rsidR="00216B89" w:rsidRPr="00B152CA" w:rsidRDefault="00216B89" w:rsidP="00216B89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</w:pPr>
      <w:r w:rsidRPr="00BC7C87">
        <w:rPr>
          <w:rFonts w:ascii="Times New Roman" w:hAnsi="Times New Roman" w:cs="Times New Roman"/>
          <w:color w:val="000000" w:themeColor="text1"/>
          <w:sz w:val="24"/>
          <w:szCs w:val="24"/>
        </w:rPr>
        <w:t>Игорь Иванов, старший менеджер отдела инвестиционного  маркетинга</w:t>
      </w:r>
      <w:r w:rsidRPr="00BC7C8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телефон/факс: +7 (8202) 57-02-55, с/т: +7-921-545-27-38, </w:t>
      </w:r>
      <w:r w:rsidRPr="00BC7C8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e</w:t>
      </w:r>
      <w:r w:rsidRPr="00BC7C8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</w:t>
      </w:r>
      <w:r w:rsidRPr="00BC7C8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mail</w:t>
      </w:r>
      <w:r w:rsidRPr="00BC7C8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: </w:t>
      </w:r>
      <w:hyperlink r:id="rId15" w:history="1">
        <w:r w:rsidRPr="00150B5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iaivanov</w:t>
        </w:r>
        <w:r w:rsidRPr="00150B50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150B5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ia</w:t>
        </w:r>
        <w:r w:rsidRPr="00150B50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150B5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cher</w:t>
        </w:r>
        <w:r w:rsidRPr="00150B5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50B5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216B89" w:rsidRDefault="00216B89" w:rsidP="00216B89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Евгения Карпова, менеджер отдела с</w:t>
      </w:r>
      <w:r w:rsidR="00050D9F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одействия бизнесу</w:t>
      </w:r>
      <w:r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: </w:t>
      </w:r>
      <w:r w:rsidRPr="00BC7C8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елефон/факс: </w:t>
      </w:r>
      <w:r w:rsidR="00050D9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+7 (8202) 20-19-25, </w:t>
      </w:r>
      <w:r w:rsidR="00050D9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с/т: +7-951-743-27-26, </w:t>
      </w:r>
      <w:proofErr w:type="gramStart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: </w:t>
      </w:r>
      <w:hyperlink r:id="rId16" w:history="1">
        <w:r w:rsidRPr="005E5B0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em</w:t>
        </w:r>
        <w:r w:rsidRPr="00B152CA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5E5B0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agr</w:t>
        </w:r>
        <w:r w:rsidRPr="00B152CA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5E5B0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city</w:t>
        </w:r>
        <w:r w:rsidRPr="00B152C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E5B0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:rsidR="00216B89" w:rsidRPr="00B152CA" w:rsidRDefault="00216B89" w:rsidP="008340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sectPr w:rsidR="00216B89" w:rsidRPr="00B152CA" w:rsidSect="003A0898">
      <w:pgSz w:w="11906" w:h="16838"/>
      <w:pgMar w:top="426" w:right="850" w:bottom="284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3B7" w:rsidRDefault="000213B7" w:rsidP="004A222C">
      <w:pPr>
        <w:spacing w:after="0" w:line="240" w:lineRule="auto"/>
      </w:pPr>
      <w:r>
        <w:separator/>
      </w:r>
    </w:p>
  </w:endnote>
  <w:endnote w:type="continuationSeparator" w:id="0">
    <w:p w:rsidR="000213B7" w:rsidRDefault="000213B7" w:rsidP="004A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3B7" w:rsidRDefault="000213B7" w:rsidP="004A222C">
      <w:pPr>
        <w:spacing w:after="0" w:line="240" w:lineRule="auto"/>
      </w:pPr>
      <w:r>
        <w:separator/>
      </w:r>
    </w:p>
  </w:footnote>
  <w:footnote w:type="continuationSeparator" w:id="0">
    <w:p w:rsidR="000213B7" w:rsidRDefault="000213B7" w:rsidP="004A2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40BB"/>
    <w:multiLevelType w:val="hybridMultilevel"/>
    <w:tmpl w:val="7E2CCBEA"/>
    <w:lvl w:ilvl="0" w:tplc="57C4950E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97DEF"/>
    <w:multiLevelType w:val="hybridMultilevel"/>
    <w:tmpl w:val="BEDC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E04D1"/>
    <w:multiLevelType w:val="hybridMultilevel"/>
    <w:tmpl w:val="EBE8AA54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50700"/>
    <w:multiLevelType w:val="hybridMultilevel"/>
    <w:tmpl w:val="81A894C6"/>
    <w:lvl w:ilvl="0" w:tplc="0419000D">
      <w:start w:val="1"/>
      <w:numFmt w:val="bullet"/>
      <w:lvlText w:val=""/>
      <w:lvlJc w:val="left"/>
      <w:pPr>
        <w:tabs>
          <w:tab w:val="num" w:pos="1681"/>
        </w:tabs>
        <w:ind w:left="16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1"/>
        </w:tabs>
        <w:ind w:left="2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1"/>
        </w:tabs>
        <w:ind w:left="3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1"/>
        </w:tabs>
        <w:ind w:left="3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1"/>
        </w:tabs>
        <w:ind w:left="4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1"/>
        </w:tabs>
        <w:ind w:left="5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1"/>
        </w:tabs>
        <w:ind w:left="6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1"/>
        </w:tabs>
        <w:ind w:left="6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1"/>
        </w:tabs>
        <w:ind w:left="7441" w:hanging="360"/>
      </w:pPr>
      <w:rPr>
        <w:rFonts w:ascii="Wingdings" w:hAnsi="Wingdings" w:hint="default"/>
      </w:rPr>
    </w:lvl>
  </w:abstractNum>
  <w:abstractNum w:abstractNumId="4">
    <w:nsid w:val="4BBB1853"/>
    <w:multiLevelType w:val="hybridMultilevel"/>
    <w:tmpl w:val="D55A7804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33762"/>
    <w:multiLevelType w:val="hybridMultilevel"/>
    <w:tmpl w:val="CD524472"/>
    <w:lvl w:ilvl="0" w:tplc="CA04B2F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260FA"/>
    <w:multiLevelType w:val="hybridMultilevel"/>
    <w:tmpl w:val="55565154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04607"/>
    <w:multiLevelType w:val="multilevel"/>
    <w:tmpl w:val="56766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D6065A"/>
    <w:multiLevelType w:val="hybridMultilevel"/>
    <w:tmpl w:val="BCA81740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2136C"/>
    <w:multiLevelType w:val="multilevel"/>
    <w:tmpl w:val="A98615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DE5C3F"/>
    <w:multiLevelType w:val="hybridMultilevel"/>
    <w:tmpl w:val="BEDC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A142B"/>
    <w:multiLevelType w:val="hybridMultilevel"/>
    <w:tmpl w:val="EDD46108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48"/>
    <w:rsid w:val="00000572"/>
    <w:rsid w:val="000213B7"/>
    <w:rsid w:val="00047251"/>
    <w:rsid w:val="00050D9F"/>
    <w:rsid w:val="00060EAF"/>
    <w:rsid w:val="00072624"/>
    <w:rsid w:val="000771F4"/>
    <w:rsid w:val="00086B7A"/>
    <w:rsid w:val="00096C8D"/>
    <w:rsid w:val="000A49E8"/>
    <w:rsid w:val="000A4C48"/>
    <w:rsid w:val="000A6D2C"/>
    <w:rsid w:val="000B4D06"/>
    <w:rsid w:val="000C4C7D"/>
    <w:rsid w:val="00122A64"/>
    <w:rsid w:val="001251AC"/>
    <w:rsid w:val="00140FAD"/>
    <w:rsid w:val="00146F83"/>
    <w:rsid w:val="00171EEE"/>
    <w:rsid w:val="0018257E"/>
    <w:rsid w:val="001B14D3"/>
    <w:rsid w:val="001F57D3"/>
    <w:rsid w:val="00216B89"/>
    <w:rsid w:val="00243C1F"/>
    <w:rsid w:val="00255872"/>
    <w:rsid w:val="002B79F2"/>
    <w:rsid w:val="002D7A37"/>
    <w:rsid w:val="00304AE1"/>
    <w:rsid w:val="00333370"/>
    <w:rsid w:val="00375F3E"/>
    <w:rsid w:val="00386537"/>
    <w:rsid w:val="003A0898"/>
    <w:rsid w:val="003C4BB2"/>
    <w:rsid w:val="003D3736"/>
    <w:rsid w:val="00405136"/>
    <w:rsid w:val="00424BF9"/>
    <w:rsid w:val="00432A41"/>
    <w:rsid w:val="00445E2A"/>
    <w:rsid w:val="0046013A"/>
    <w:rsid w:val="00482406"/>
    <w:rsid w:val="004827DA"/>
    <w:rsid w:val="004A222C"/>
    <w:rsid w:val="004A3936"/>
    <w:rsid w:val="004C04F9"/>
    <w:rsid w:val="004C2A48"/>
    <w:rsid w:val="004C70B2"/>
    <w:rsid w:val="0052381B"/>
    <w:rsid w:val="005653C1"/>
    <w:rsid w:val="00593FB3"/>
    <w:rsid w:val="00596C78"/>
    <w:rsid w:val="00596D1B"/>
    <w:rsid w:val="005C7AC6"/>
    <w:rsid w:val="006067AA"/>
    <w:rsid w:val="00615FE8"/>
    <w:rsid w:val="006229DA"/>
    <w:rsid w:val="00640F32"/>
    <w:rsid w:val="00676FE6"/>
    <w:rsid w:val="006A4F75"/>
    <w:rsid w:val="006B6537"/>
    <w:rsid w:val="006C4F6C"/>
    <w:rsid w:val="006E36C1"/>
    <w:rsid w:val="006F26A0"/>
    <w:rsid w:val="00755D16"/>
    <w:rsid w:val="00755FBB"/>
    <w:rsid w:val="00763E10"/>
    <w:rsid w:val="00770343"/>
    <w:rsid w:val="00797231"/>
    <w:rsid w:val="007A1AB4"/>
    <w:rsid w:val="007A1ED2"/>
    <w:rsid w:val="007B7863"/>
    <w:rsid w:val="007C6133"/>
    <w:rsid w:val="007C6546"/>
    <w:rsid w:val="007E2B79"/>
    <w:rsid w:val="007E50A5"/>
    <w:rsid w:val="0083407F"/>
    <w:rsid w:val="00852779"/>
    <w:rsid w:val="00866D26"/>
    <w:rsid w:val="0089364E"/>
    <w:rsid w:val="00894BA3"/>
    <w:rsid w:val="008A5B9B"/>
    <w:rsid w:val="008D4BE6"/>
    <w:rsid w:val="009024FC"/>
    <w:rsid w:val="0090780E"/>
    <w:rsid w:val="0092736E"/>
    <w:rsid w:val="00982B1A"/>
    <w:rsid w:val="009A2C8F"/>
    <w:rsid w:val="009A4CB2"/>
    <w:rsid w:val="009C4358"/>
    <w:rsid w:val="009D6891"/>
    <w:rsid w:val="009F2024"/>
    <w:rsid w:val="00A100CD"/>
    <w:rsid w:val="00A44AEE"/>
    <w:rsid w:val="00A52082"/>
    <w:rsid w:val="00AC3DFA"/>
    <w:rsid w:val="00AD4537"/>
    <w:rsid w:val="00B06865"/>
    <w:rsid w:val="00B152CA"/>
    <w:rsid w:val="00B175F2"/>
    <w:rsid w:val="00B215F7"/>
    <w:rsid w:val="00B52587"/>
    <w:rsid w:val="00B53A8F"/>
    <w:rsid w:val="00B8794F"/>
    <w:rsid w:val="00BA12D9"/>
    <w:rsid w:val="00BA27C6"/>
    <w:rsid w:val="00BB04A7"/>
    <w:rsid w:val="00BB2072"/>
    <w:rsid w:val="00BC5150"/>
    <w:rsid w:val="00BC7C87"/>
    <w:rsid w:val="00BE0FB6"/>
    <w:rsid w:val="00BE58A9"/>
    <w:rsid w:val="00C165FF"/>
    <w:rsid w:val="00C1798F"/>
    <w:rsid w:val="00C20E39"/>
    <w:rsid w:val="00C335D1"/>
    <w:rsid w:val="00C5334F"/>
    <w:rsid w:val="00C53D32"/>
    <w:rsid w:val="00C61A1F"/>
    <w:rsid w:val="00CA5558"/>
    <w:rsid w:val="00CB472D"/>
    <w:rsid w:val="00CB7ED2"/>
    <w:rsid w:val="00CD5161"/>
    <w:rsid w:val="00D31677"/>
    <w:rsid w:val="00D61C30"/>
    <w:rsid w:val="00D87B05"/>
    <w:rsid w:val="00D97EA8"/>
    <w:rsid w:val="00DA3BA9"/>
    <w:rsid w:val="00DA5B42"/>
    <w:rsid w:val="00DB4DFB"/>
    <w:rsid w:val="00DB53E8"/>
    <w:rsid w:val="00E20D92"/>
    <w:rsid w:val="00E33CCA"/>
    <w:rsid w:val="00E61951"/>
    <w:rsid w:val="00E909D3"/>
    <w:rsid w:val="00EB00DE"/>
    <w:rsid w:val="00EB5AFF"/>
    <w:rsid w:val="00EE53B4"/>
    <w:rsid w:val="00F155F6"/>
    <w:rsid w:val="00F47B83"/>
    <w:rsid w:val="00F51311"/>
    <w:rsid w:val="00F70EA3"/>
    <w:rsid w:val="00F72336"/>
    <w:rsid w:val="00F729EC"/>
    <w:rsid w:val="00F823CB"/>
    <w:rsid w:val="00FA1C59"/>
    <w:rsid w:val="00FC32C8"/>
    <w:rsid w:val="00FD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20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2A4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5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A5208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520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E33CCA"/>
    <w:rPr>
      <w:b/>
      <w:bCs/>
    </w:rPr>
  </w:style>
  <w:style w:type="paragraph" w:styleId="a8">
    <w:name w:val="header"/>
    <w:basedOn w:val="a"/>
    <w:link w:val="a9"/>
    <w:uiPriority w:val="99"/>
    <w:unhideWhenUsed/>
    <w:rsid w:val="004A2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222C"/>
  </w:style>
  <w:style w:type="paragraph" w:styleId="aa">
    <w:name w:val="footer"/>
    <w:basedOn w:val="a"/>
    <w:link w:val="ab"/>
    <w:uiPriority w:val="99"/>
    <w:unhideWhenUsed/>
    <w:rsid w:val="004A2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222C"/>
  </w:style>
  <w:style w:type="paragraph" w:styleId="ac">
    <w:name w:val="Balloon Text"/>
    <w:basedOn w:val="a"/>
    <w:link w:val="ad"/>
    <w:uiPriority w:val="99"/>
    <w:semiHidden/>
    <w:unhideWhenUsed/>
    <w:rsid w:val="0048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27D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66D26"/>
  </w:style>
  <w:style w:type="paragraph" w:styleId="HTML">
    <w:name w:val="HTML Preformatted"/>
    <w:basedOn w:val="a"/>
    <w:link w:val="HTML0"/>
    <w:uiPriority w:val="99"/>
    <w:semiHidden/>
    <w:unhideWhenUsed/>
    <w:rsid w:val="00B879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794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20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2A4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5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A5208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520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E33CCA"/>
    <w:rPr>
      <w:b/>
      <w:bCs/>
    </w:rPr>
  </w:style>
  <w:style w:type="paragraph" w:styleId="a8">
    <w:name w:val="header"/>
    <w:basedOn w:val="a"/>
    <w:link w:val="a9"/>
    <w:uiPriority w:val="99"/>
    <w:unhideWhenUsed/>
    <w:rsid w:val="004A2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222C"/>
  </w:style>
  <w:style w:type="paragraph" w:styleId="aa">
    <w:name w:val="footer"/>
    <w:basedOn w:val="a"/>
    <w:link w:val="ab"/>
    <w:uiPriority w:val="99"/>
    <w:unhideWhenUsed/>
    <w:rsid w:val="004A2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222C"/>
  </w:style>
  <w:style w:type="paragraph" w:styleId="ac">
    <w:name w:val="Balloon Text"/>
    <w:basedOn w:val="a"/>
    <w:link w:val="ad"/>
    <w:uiPriority w:val="99"/>
    <w:semiHidden/>
    <w:unhideWhenUsed/>
    <w:rsid w:val="0048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27D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66D26"/>
  </w:style>
  <w:style w:type="paragraph" w:styleId="HTML">
    <w:name w:val="HTML Preformatted"/>
    <w:basedOn w:val="a"/>
    <w:link w:val="HTML0"/>
    <w:uiPriority w:val="99"/>
    <w:semiHidden/>
    <w:unhideWhenUsed/>
    <w:rsid w:val="00B879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794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m@agr-city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iaivanov@ia-cher.ru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11F10-9F1B-4274-B54E-C9CFF655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6</cp:revision>
  <cp:lastPrinted>2015-05-13T10:12:00Z</cp:lastPrinted>
  <dcterms:created xsi:type="dcterms:W3CDTF">2015-05-20T05:55:00Z</dcterms:created>
  <dcterms:modified xsi:type="dcterms:W3CDTF">2015-05-20T10:25:00Z</dcterms:modified>
</cp:coreProperties>
</file>